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EB5" w:rsidRPr="00AF2AB7" w:rsidRDefault="00A041FF" w:rsidP="00520EB5">
      <w:pPr>
        <w:jc w:val="center"/>
        <w:rPr>
          <w:rFonts w:asciiTheme="majorHAnsi" w:hAnsiTheme="majorHAnsi"/>
          <w:b/>
          <w:color w:val="00B050"/>
          <w:sz w:val="56"/>
          <w:szCs w:val="56"/>
          <w:u w:val="single"/>
        </w:rPr>
      </w:pPr>
      <w:r>
        <w:rPr>
          <w:rFonts w:asciiTheme="majorHAnsi" w:hAnsiTheme="majorHAnsi"/>
          <w:b/>
          <w:color w:val="00B050"/>
          <w:sz w:val="56"/>
          <w:szCs w:val="56"/>
          <w:u w:val="single"/>
        </w:rPr>
        <w:t>Grüne Heilkraft von der Wiese</w:t>
      </w:r>
    </w:p>
    <w:p w:rsidR="00520EB5" w:rsidRDefault="00520EB5" w:rsidP="00520EB5">
      <w:pPr>
        <w:jc w:val="center"/>
        <w:rPr>
          <w:rFonts w:asciiTheme="majorHAnsi" w:hAnsiTheme="majorHAnsi"/>
          <w:color w:val="000000" w:themeColor="text1"/>
          <w:sz w:val="40"/>
          <w:szCs w:val="40"/>
        </w:rPr>
      </w:pPr>
    </w:p>
    <w:p w:rsidR="00520EB5" w:rsidRPr="00520EB5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In diesem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>Workshop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lernt I</w:t>
      </w:r>
      <w:r w:rsidR="00E043EE">
        <w:rPr>
          <w:rFonts w:asciiTheme="majorHAnsi" w:hAnsiTheme="majorHAnsi"/>
          <w:color w:val="000000" w:themeColor="text1"/>
          <w:sz w:val="40"/>
          <w:szCs w:val="40"/>
        </w:rPr>
        <w:t xml:space="preserve">hr </w:t>
      </w:r>
      <w:r w:rsidR="00E043EE">
        <w:rPr>
          <w:rFonts w:asciiTheme="majorHAnsi" w:hAnsiTheme="majorHAnsi"/>
          <w:b/>
          <w:color w:val="00B050"/>
          <w:sz w:val="40"/>
          <w:szCs w:val="40"/>
        </w:rPr>
        <w:t>Heilsalben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 selbst herzustellen.</w:t>
      </w:r>
    </w:p>
    <w:p w:rsidR="00520EB5" w:rsidRPr="00AF2AB7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>Wir verwenden nur die feinsten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>Biorohstoffe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und schmeicheln damit nicht nur unserer Haut, sondern auch unserem Geist und unserer Seele.</w:t>
      </w:r>
    </w:p>
    <w:p w:rsidR="00520EB5" w:rsidRPr="00AF2AB7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 xml:space="preserve">Wir </w:t>
      </w:r>
      <w:r w:rsidR="00E043EE">
        <w:rPr>
          <w:rFonts w:asciiTheme="majorHAnsi" w:hAnsiTheme="majorHAnsi"/>
          <w:color w:val="000000" w:themeColor="text1"/>
          <w:sz w:val="40"/>
          <w:szCs w:val="40"/>
        </w:rPr>
        <w:t xml:space="preserve">kreieren einen 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="00E043EE">
        <w:rPr>
          <w:rFonts w:asciiTheme="majorHAnsi" w:hAnsiTheme="majorHAnsi"/>
          <w:b/>
          <w:color w:val="00B050"/>
          <w:sz w:val="40"/>
          <w:szCs w:val="40"/>
        </w:rPr>
        <w:t xml:space="preserve">Roll-on </w:t>
      </w:r>
      <w:r w:rsidR="00E043EE">
        <w:rPr>
          <w:rFonts w:asciiTheme="majorHAnsi" w:hAnsiTheme="majorHAnsi"/>
          <w:sz w:val="40"/>
          <w:szCs w:val="40"/>
        </w:rPr>
        <w:t>gegen Mücken und Juckreiz</w:t>
      </w:r>
      <w:r w:rsidRPr="00AF2AB7">
        <w:rPr>
          <w:rFonts w:asciiTheme="majorHAnsi" w:hAnsiTheme="majorHAnsi"/>
          <w:color w:val="00B050"/>
          <w:sz w:val="40"/>
          <w:szCs w:val="40"/>
        </w:rPr>
        <w:t xml:space="preserve">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sowie ein</w:t>
      </w:r>
      <w:r w:rsidR="00E043EE">
        <w:rPr>
          <w:rFonts w:asciiTheme="majorHAnsi" w:hAnsiTheme="majorHAnsi"/>
          <w:sz w:val="40"/>
          <w:szCs w:val="40"/>
        </w:rPr>
        <w:t xml:space="preserve">e </w:t>
      </w:r>
      <w:r w:rsidR="00E043EE">
        <w:rPr>
          <w:rFonts w:asciiTheme="majorHAnsi" w:hAnsiTheme="majorHAnsi"/>
          <w:b/>
          <w:color w:val="00B050"/>
          <w:sz w:val="40"/>
          <w:szCs w:val="40"/>
        </w:rPr>
        <w:t xml:space="preserve">Ringelblumensalbe </w:t>
      </w:r>
      <w:r w:rsidR="00E043EE">
        <w:rPr>
          <w:rFonts w:asciiTheme="majorHAnsi" w:hAnsiTheme="majorHAnsi"/>
          <w:sz w:val="40"/>
          <w:szCs w:val="40"/>
        </w:rPr>
        <w:t>fü</w:t>
      </w:r>
      <w:r w:rsidR="008C5B76">
        <w:rPr>
          <w:rFonts w:asciiTheme="majorHAnsi" w:hAnsiTheme="majorHAnsi"/>
          <w:sz w:val="40"/>
          <w:szCs w:val="40"/>
        </w:rPr>
        <w:t>r kleinere Verletzungen und ein</w:t>
      </w:r>
      <w:r w:rsidR="00E043EE">
        <w:rPr>
          <w:rFonts w:asciiTheme="majorHAnsi" w:hAnsiTheme="majorHAnsi"/>
          <w:sz w:val="40"/>
          <w:szCs w:val="40"/>
        </w:rPr>
        <w:t xml:space="preserve"> </w:t>
      </w:r>
      <w:r w:rsidR="008C5B76">
        <w:rPr>
          <w:rFonts w:asciiTheme="majorHAnsi" w:hAnsiTheme="majorHAnsi"/>
          <w:b/>
          <w:color w:val="00B050"/>
          <w:sz w:val="40"/>
          <w:szCs w:val="40"/>
        </w:rPr>
        <w:t xml:space="preserve">Muskel- und </w:t>
      </w:r>
      <w:proofErr w:type="spellStart"/>
      <w:r w:rsidR="008C5B76">
        <w:rPr>
          <w:rFonts w:asciiTheme="majorHAnsi" w:hAnsiTheme="majorHAnsi"/>
          <w:b/>
          <w:color w:val="00B050"/>
          <w:sz w:val="40"/>
          <w:szCs w:val="40"/>
        </w:rPr>
        <w:t>Gelenköl</w:t>
      </w:r>
      <w:proofErr w:type="spellEnd"/>
      <w:r w:rsidR="00E043EE">
        <w:rPr>
          <w:rFonts w:asciiTheme="majorHAnsi" w:hAnsiTheme="majorHAnsi"/>
          <w:b/>
          <w:color w:val="00B050"/>
          <w:sz w:val="40"/>
          <w:szCs w:val="40"/>
        </w:rPr>
        <w:t xml:space="preserve"> </w:t>
      </w:r>
      <w:r w:rsidR="00E043EE">
        <w:rPr>
          <w:rFonts w:asciiTheme="majorHAnsi" w:hAnsiTheme="majorHAnsi"/>
          <w:sz w:val="40"/>
          <w:szCs w:val="40"/>
        </w:rPr>
        <w:t>gegen Schmerzen</w:t>
      </w:r>
      <w:r w:rsidR="00E043EE">
        <w:rPr>
          <w:rFonts w:asciiTheme="majorHAnsi" w:hAnsiTheme="majorHAnsi"/>
          <w:color w:val="000000" w:themeColor="text1"/>
          <w:sz w:val="40"/>
          <w:szCs w:val="40"/>
        </w:rPr>
        <w:t>.</w:t>
      </w:r>
    </w:p>
    <w:p w:rsidR="00520EB5" w:rsidRPr="00AF2AB7" w:rsidRDefault="00520EB5" w:rsidP="00520EB5">
      <w:pPr>
        <w:jc w:val="center"/>
        <w:rPr>
          <w:rFonts w:asciiTheme="majorHAnsi" w:hAnsiTheme="majorHAnsi"/>
          <w:color w:val="FF33CC"/>
          <w:sz w:val="40"/>
          <w:szCs w:val="40"/>
        </w:rPr>
      </w:pPr>
      <w:r w:rsidRPr="00AF2AB7">
        <w:rPr>
          <w:rFonts w:asciiTheme="majorHAnsi" w:hAnsiTheme="majorHAnsi"/>
          <w:color w:val="000000" w:themeColor="text1"/>
          <w:sz w:val="40"/>
          <w:szCs w:val="40"/>
        </w:rPr>
        <w:t>Es gibt – wie immer - ein Skript mit allen</w:t>
      </w:r>
      <w:r w:rsidRPr="00AF2AB7">
        <w:rPr>
          <w:rFonts w:asciiTheme="majorHAnsi" w:hAnsiTheme="majorHAnsi"/>
          <w:color w:val="FF33CC"/>
          <w:sz w:val="40"/>
          <w:szCs w:val="40"/>
        </w:rPr>
        <w:t xml:space="preserve"> </w:t>
      </w:r>
      <w:r w:rsidRPr="00AF2AB7">
        <w:rPr>
          <w:rFonts w:asciiTheme="majorHAnsi" w:hAnsiTheme="majorHAnsi"/>
          <w:b/>
          <w:color w:val="00B050"/>
          <w:sz w:val="40"/>
          <w:szCs w:val="40"/>
        </w:rPr>
        <w:t xml:space="preserve">Rezepturen </w:t>
      </w:r>
      <w:r w:rsidRPr="00AF2AB7">
        <w:rPr>
          <w:rFonts w:asciiTheme="majorHAnsi" w:hAnsiTheme="majorHAnsi"/>
          <w:color w:val="000000" w:themeColor="text1"/>
          <w:sz w:val="40"/>
          <w:szCs w:val="40"/>
        </w:rPr>
        <w:t>und viel Hintergrundwissen.</w:t>
      </w:r>
    </w:p>
    <w:p w:rsidR="00520EB5" w:rsidRPr="00B10A0F" w:rsidRDefault="00520EB5" w:rsidP="00520EB5">
      <w:pPr>
        <w:jc w:val="center"/>
        <w:rPr>
          <w:rFonts w:asciiTheme="majorHAnsi" w:hAnsiTheme="majorHAnsi"/>
          <w:b/>
          <w:color w:val="FF33CC"/>
          <w:sz w:val="40"/>
          <w:szCs w:val="40"/>
        </w:rPr>
      </w:pPr>
    </w:p>
    <w:p w:rsidR="00520EB5" w:rsidRPr="00AF2AB7" w:rsidRDefault="00520EB5" w:rsidP="00520EB5">
      <w:pPr>
        <w:tabs>
          <w:tab w:val="left" w:pos="4413"/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WO?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32"/>
          <w:szCs w:val="32"/>
        </w:rPr>
        <w:t xml:space="preserve">bei Marion Kanis </w:t>
      </w:r>
    </w:p>
    <w:p w:rsidR="00520EB5" w:rsidRPr="00AF2AB7" w:rsidRDefault="00520EB5" w:rsidP="00520EB5">
      <w:pPr>
        <w:tabs>
          <w:tab w:val="left" w:pos="4413"/>
          <w:tab w:val="right" w:pos="9072"/>
        </w:tabs>
        <w:jc w:val="right"/>
        <w:rPr>
          <w:rFonts w:asciiTheme="majorHAnsi" w:hAnsiTheme="majorHAnsi"/>
          <w:b/>
          <w:color w:val="FA12CE"/>
          <w:sz w:val="40"/>
          <w:szCs w:val="40"/>
        </w:rPr>
      </w:pPr>
      <w:r w:rsidRPr="00AF2AB7">
        <w:rPr>
          <w:rFonts w:asciiTheme="majorHAnsi" w:hAnsiTheme="majorHAnsi"/>
          <w:b/>
          <w:color w:val="FA12CE"/>
          <w:sz w:val="32"/>
          <w:szCs w:val="32"/>
        </w:rPr>
        <w:t>Bergstraße 1, 82065 Baierbrunn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WANN?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  <w:t xml:space="preserve"> </w:t>
      </w:r>
      <w:r w:rsidR="004F71D6">
        <w:rPr>
          <w:rFonts w:asciiTheme="majorHAnsi" w:hAnsiTheme="majorHAnsi"/>
          <w:b/>
          <w:color w:val="FA12CE"/>
          <w:sz w:val="32"/>
          <w:szCs w:val="32"/>
        </w:rPr>
        <w:t>auf Annfrage</w:t>
      </w:r>
      <w:bookmarkStart w:id="0" w:name="_GoBack"/>
      <w:bookmarkEnd w:id="0"/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KURSGEBÜHR?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32"/>
          <w:szCs w:val="32"/>
        </w:rPr>
        <w:t>45,00 Euro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32"/>
          <w:szCs w:val="32"/>
        </w:rPr>
      </w:pPr>
      <w:r w:rsidRPr="00AF2AB7">
        <w:rPr>
          <w:rFonts w:asciiTheme="majorHAnsi" w:hAnsiTheme="majorHAnsi"/>
          <w:b/>
          <w:color w:val="FA12CE"/>
          <w:sz w:val="32"/>
          <w:szCs w:val="32"/>
        </w:rPr>
        <w:tab/>
        <w:t>Incl. Skript und Material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40"/>
          <w:szCs w:val="40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>ANMELDUNG?</w:t>
      </w:r>
      <w:r w:rsidRPr="00AF2AB7">
        <w:rPr>
          <w:rFonts w:asciiTheme="majorHAnsi" w:hAnsiTheme="majorHAnsi"/>
          <w:b/>
          <w:color w:val="FA12CE"/>
          <w:sz w:val="40"/>
          <w:szCs w:val="40"/>
        </w:rPr>
        <w:tab/>
        <w:t>Marion Kanis, 089/642 09 333</w:t>
      </w:r>
    </w:p>
    <w:p w:rsidR="00520EB5" w:rsidRPr="00AF2AB7" w:rsidRDefault="00520EB5" w:rsidP="00520EB5">
      <w:pPr>
        <w:tabs>
          <w:tab w:val="right" w:pos="9072"/>
        </w:tabs>
        <w:rPr>
          <w:rFonts w:asciiTheme="majorHAnsi" w:hAnsiTheme="majorHAnsi"/>
          <w:b/>
          <w:color w:val="FA12CE"/>
          <w:sz w:val="28"/>
          <w:szCs w:val="28"/>
        </w:rPr>
      </w:pPr>
      <w:r w:rsidRPr="00AF2AB7">
        <w:rPr>
          <w:rFonts w:asciiTheme="majorHAnsi" w:hAnsiTheme="majorHAnsi"/>
          <w:b/>
          <w:color w:val="FA12CE"/>
          <w:sz w:val="40"/>
          <w:szCs w:val="40"/>
        </w:rPr>
        <w:tab/>
      </w:r>
      <w:r w:rsidRPr="00AF2AB7">
        <w:rPr>
          <w:rFonts w:asciiTheme="majorHAnsi" w:hAnsiTheme="majorHAnsi"/>
          <w:b/>
          <w:color w:val="FA12CE"/>
          <w:sz w:val="28"/>
          <w:szCs w:val="28"/>
        </w:rPr>
        <w:t>www.marion-kanis.com</w:t>
      </w:r>
    </w:p>
    <w:p w:rsidR="00765BA2" w:rsidRDefault="00765BA2"/>
    <w:sectPr w:rsidR="00765BA2" w:rsidSect="00161CB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FFE" w:rsidRDefault="002A0FFE" w:rsidP="00161CB5">
      <w:pPr>
        <w:spacing w:after="0"/>
      </w:pPr>
      <w:r>
        <w:separator/>
      </w:r>
    </w:p>
  </w:endnote>
  <w:endnote w:type="continuationSeparator" w:id="0">
    <w:p w:rsidR="002A0FFE" w:rsidRDefault="002A0FFE" w:rsidP="00161CB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161CB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FFE" w:rsidRDefault="002A0FFE" w:rsidP="00161CB5">
      <w:pPr>
        <w:spacing w:after="0"/>
      </w:pPr>
      <w:r>
        <w:separator/>
      </w:r>
    </w:p>
  </w:footnote>
  <w:footnote w:type="continuationSeparator" w:id="0">
    <w:p w:rsidR="002A0FFE" w:rsidRDefault="002A0FFE" w:rsidP="00161CB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2A0FF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6" o:spid="_x0000_s2050" type="#_x0000_t75" style="position:absolute;margin-left:0;margin-top:0;width:36in;height:3872pt;z-index:-251657216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2A0FF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7" o:spid="_x0000_s2051" type="#_x0000_t75" style="position:absolute;margin-left:0;margin-top:0;width:36in;height:3872pt;z-index:-251656192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CB5" w:rsidRDefault="002A0FFE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89125" o:spid="_x0000_s2049" type="#_x0000_t75" style="position:absolute;margin-left:0;margin-top:0;width:36in;height:3872pt;z-index:-251658240;mso-position-horizontal:center;mso-position-horizontal-relative:margin;mso-position-vertical:center;mso-position-vertical-relative:margin" o:allowincell="f">
          <v:imagedata r:id="rId1" o:title="DSC0050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CB5"/>
    <w:rsid w:val="00161CB5"/>
    <w:rsid w:val="00181910"/>
    <w:rsid w:val="002A0FFE"/>
    <w:rsid w:val="002B3B4D"/>
    <w:rsid w:val="004F71D6"/>
    <w:rsid w:val="00520EB5"/>
    <w:rsid w:val="006A471C"/>
    <w:rsid w:val="00765BA2"/>
    <w:rsid w:val="008C5B76"/>
    <w:rsid w:val="00A041FF"/>
    <w:rsid w:val="00A06BEA"/>
    <w:rsid w:val="00B21133"/>
    <w:rsid w:val="00E043EE"/>
    <w:rsid w:val="00EA4983"/>
    <w:rsid w:val="00EE0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0EB5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 w:line="240" w:lineRule="auto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20EB5"/>
    <w:pPr>
      <w:spacing w:after="200" w:line="276" w:lineRule="auto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B2113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2113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6A471C"/>
    <w:pPr>
      <w:spacing w:after="80" w:line="240" w:lineRule="auto"/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61CB5"/>
  </w:style>
  <w:style w:type="paragraph" w:styleId="Fuzeile">
    <w:name w:val="footer"/>
    <w:basedOn w:val="Standard"/>
    <w:link w:val="FuzeileZchn"/>
    <w:uiPriority w:val="99"/>
    <w:unhideWhenUsed/>
    <w:rsid w:val="00161C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61C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89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2</cp:revision>
  <cp:lastPrinted>2020-02-04T19:09:00Z</cp:lastPrinted>
  <dcterms:created xsi:type="dcterms:W3CDTF">2021-05-01T17:19:00Z</dcterms:created>
  <dcterms:modified xsi:type="dcterms:W3CDTF">2021-05-01T17:19:00Z</dcterms:modified>
</cp:coreProperties>
</file>